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3B2" w:rsidRDefault="00D4275A" w:rsidP="009C78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275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15050" cy="9277350"/>
            <wp:effectExtent l="0" t="0" r="0" b="0"/>
            <wp:docPr id="2" name="Рисунок 2" descr="C:\Users\Алсу Хамитовна\Pictures\Сканы\Скан_202210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 Хамитовна\Pictures\Сканы\Скан_20221013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20" r="7152" b="16748"/>
                    <a:stretch/>
                  </pic:blipFill>
                  <pic:spPr bwMode="auto">
                    <a:xfrm>
                      <a:off x="0" y="0"/>
                      <a:ext cx="6122298" cy="928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362" w:rsidRPr="00001362" w:rsidRDefault="006D449C" w:rsidP="000013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20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9"/>
        <w:gridCol w:w="5429"/>
        <w:gridCol w:w="2268"/>
      </w:tblGrid>
      <w:tr w:rsidR="00001362" w:rsidRPr="00001362" w:rsidTr="00A17FDF">
        <w:trPr>
          <w:trHeight w:val="3900"/>
        </w:trPr>
        <w:tc>
          <w:tcPr>
            <w:tcW w:w="150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542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«Проступки и их последствия. Взаимодействие школы и семьи по профилактике противоправного поведения».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1. Ответственность обучающихся за свои действия и поступки. «Если бы я знал…» Статистика правонарушений среди подростков.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2. Родительская ответственность за безопасное и противоправное поведение детей.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3. Роль семьи в профилактике алкогольной, табачной и наркотической зависимости: что об этом нужно знать.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4. Безопасность на каждый день (профилактика ДТП, ПБ, поведение у водоёмов)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5.Об организации работы школы в период зимних каникул. Безопасные каникулы – забота не только школы, но и родителей.</w:t>
            </w:r>
          </w:p>
        </w:tc>
        <w:tc>
          <w:tcPr>
            <w:tcW w:w="22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Сотрудники полиции ОВД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Сотрудники ГАУЗ ЦРБ 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Сотрудники  ГБУ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БДД</w:t>
            </w:r>
          </w:p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1362" w:rsidRPr="00001362" w:rsidTr="00A17FDF">
        <w:tc>
          <w:tcPr>
            <w:tcW w:w="150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42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«Мы в ответе за будущее наших детей»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1.Система работы учреждения образования по профориентации учащихся.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2.Роль родителей в профессиональном самоопределении ребёнка.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3.Статистика рынка труда. Востребованные профессии в Республике </w:t>
            </w:r>
            <w:r w:rsid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</w:t>
            </w: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01362" w:rsidRPr="00001362" w:rsidRDefault="00001362" w:rsidP="00042551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4.Организация занятости учащихся в период весенних каникул.</w:t>
            </w:r>
          </w:p>
        </w:tc>
        <w:tc>
          <w:tcPr>
            <w:tcW w:w="22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042551" w:rsidRP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042551" w:rsidRPr="00001362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центра занятости населения</w:t>
            </w:r>
          </w:p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01362" w:rsidRPr="00001362" w:rsidTr="00A17FDF">
        <w:tc>
          <w:tcPr>
            <w:tcW w:w="150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42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«Завершение 202</w:t>
            </w:r>
            <w:r w:rsidR="000425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01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0425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001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учебного года. Организация безопасного оздоровления учащихся в период летних каникул»</w:t>
            </w:r>
          </w:p>
          <w:p w:rsidR="00001362" w:rsidRPr="00001362" w:rsidRDefault="00001362" w:rsidP="00001362">
            <w:pPr>
              <w:spacing w:before="150" w:after="18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1.О подведении итогов 202</w:t>
            </w:r>
            <w:r w:rsid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/202</w:t>
            </w:r>
            <w:r w:rsid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2.Безопасные каникулы. Обеспечение безопасности жизнедеятельности несовершеннолетних в каникулярное время: профилактика детского дорожно-транспортного травматизма, электро- и пожарной безопасности, безопасности на водоемах в летний период, профилактика противоправного поведения.</w:t>
            </w:r>
          </w:p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3.Преодоление пагубных привычек. Повышение уровня самоконтроля подростков.</w:t>
            </w:r>
          </w:p>
          <w:p w:rsidR="00001362" w:rsidRPr="00001362" w:rsidRDefault="00001362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>4.«Проведем лето с пользой» (об организации полезной занятости несовершеннолетних в летний период 202</w:t>
            </w:r>
            <w:r w:rsid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года)</w:t>
            </w:r>
          </w:p>
        </w:tc>
        <w:tc>
          <w:tcPr>
            <w:tcW w:w="226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2551" w:rsidRPr="0081424E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4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042551" w:rsidRPr="0081424E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4E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ГИМС</w:t>
            </w: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Сотрудники  ГБУ</w:t>
            </w:r>
            <w:proofErr w:type="gramEnd"/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БДД</w:t>
            </w: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2551" w:rsidRDefault="00042551" w:rsidP="00042551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25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ГАУЗ</w:t>
            </w:r>
            <w:r w:rsidRPr="000013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ЦРБ </w:t>
            </w:r>
          </w:p>
          <w:p w:rsidR="00001362" w:rsidRPr="00001362" w:rsidRDefault="00001362" w:rsidP="00001362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1362" w:rsidRPr="00A44B81" w:rsidRDefault="00001362" w:rsidP="00A44B81">
      <w:pPr>
        <w:rPr>
          <w:szCs w:val="28"/>
        </w:rPr>
      </w:pPr>
      <w:bookmarkStart w:id="0" w:name="_GoBack"/>
      <w:bookmarkEnd w:id="0"/>
    </w:p>
    <w:sectPr w:rsidR="00001362" w:rsidRPr="00A44B81" w:rsidSect="002173B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C2016"/>
    <w:multiLevelType w:val="hybridMultilevel"/>
    <w:tmpl w:val="0B1C92C2"/>
    <w:lvl w:ilvl="0" w:tplc="F39658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D4B08F5"/>
    <w:multiLevelType w:val="hybridMultilevel"/>
    <w:tmpl w:val="41582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65F29"/>
    <w:multiLevelType w:val="hybridMultilevel"/>
    <w:tmpl w:val="00225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257"/>
    <w:rsid w:val="00001362"/>
    <w:rsid w:val="00023C56"/>
    <w:rsid w:val="00042551"/>
    <w:rsid w:val="002173B2"/>
    <w:rsid w:val="002B1721"/>
    <w:rsid w:val="002C70ED"/>
    <w:rsid w:val="003566B2"/>
    <w:rsid w:val="005729FC"/>
    <w:rsid w:val="00591B81"/>
    <w:rsid w:val="005E72C8"/>
    <w:rsid w:val="006161A7"/>
    <w:rsid w:val="00671B68"/>
    <w:rsid w:val="006D449C"/>
    <w:rsid w:val="00701257"/>
    <w:rsid w:val="007653E1"/>
    <w:rsid w:val="007B554C"/>
    <w:rsid w:val="007E587B"/>
    <w:rsid w:val="0081424E"/>
    <w:rsid w:val="00857A0E"/>
    <w:rsid w:val="0095285B"/>
    <w:rsid w:val="009908CA"/>
    <w:rsid w:val="009C787F"/>
    <w:rsid w:val="009E5DB3"/>
    <w:rsid w:val="00A17FDF"/>
    <w:rsid w:val="00A44B81"/>
    <w:rsid w:val="00AF71CE"/>
    <w:rsid w:val="00B64115"/>
    <w:rsid w:val="00D15C7C"/>
    <w:rsid w:val="00D4275A"/>
    <w:rsid w:val="00D44A67"/>
    <w:rsid w:val="00E24D08"/>
    <w:rsid w:val="00F3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3F53E"/>
  <w15:docId w15:val="{3A1F4113-EBA9-458E-BD32-DE872399F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57"/>
    <w:pPr>
      <w:ind w:left="720"/>
      <w:contextualSpacing/>
    </w:pPr>
  </w:style>
  <w:style w:type="character" w:customStyle="1" w:styleId="apple-converted-space">
    <w:name w:val="apple-converted-space"/>
    <w:basedOn w:val="a0"/>
    <w:rsid w:val="00701257"/>
  </w:style>
  <w:style w:type="character" w:styleId="a4">
    <w:name w:val="Strong"/>
    <w:basedOn w:val="a0"/>
    <w:uiPriority w:val="22"/>
    <w:qFormat/>
    <w:rsid w:val="00701257"/>
    <w:rPr>
      <w:b/>
      <w:bCs/>
    </w:rPr>
  </w:style>
  <w:style w:type="paragraph" w:customStyle="1" w:styleId="a5">
    <w:name w:val="Содержимое таблицы"/>
    <w:basedOn w:val="a"/>
    <w:rsid w:val="00D15C7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rmal (Web)"/>
    <w:basedOn w:val="a"/>
    <w:uiPriority w:val="99"/>
    <w:unhideWhenUsed/>
    <w:rsid w:val="00D15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91B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91B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0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97CDE-B556-472F-BE90-C188EC03A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Федотова</dc:creator>
  <cp:keywords/>
  <dc:description/>
  <cp:lastModifiedBy>Алсу Хамитовна</cp:lastModifiedBy>
  <cp:revision>11</cp:revision>
  <cp:lastPrinted>2022-10-04T07:28:00Z</cp:lastPrinted>
  <dcterms:created xsi:type="dcterms:W3CDTF">2021-06-17T10:22:00Z</dcterms:created>
  <dcterms:modified xsi:type="dcterms:W3CDTF">2022-10-13T07:45:00Z</dcterms:modified>
</cp:coreProperties>
</file>